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DCF" w:rsidRDefault="00E04DCF" w:rsidP="00E04D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бюджетное общеобразовательное учреждение</w:t>
      </w:r>
    </w:p>
    <w:p w:rsidR="00E04DCF" w:rsidRPr="000072FD" w:rsidRDefault="00D71214" w:rsidP="00E04D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E04DCF"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редняя общеобразовательная школа </w:t>
      </w:r>
      <w:r w:rsidR="00E04DCF">
        <w:rPr>
          <w:rFonts w:ascii="Times New Roman" w:eastAsia="Times New Roman" w:hAnsi="Times New Roman" w:cs="Times New Roman"/>
          <w:sz w:val="24"/>
          <w:szCs w:val="24"/>
          <w:lang w:eastAsia="ru-RU"/>
        </w:rPr>
        <w:t>с. Олинск</w:t>
      </w:r>
    </w:p>
    <w:p w:rsidR="00E04DCF" w:rsidRDefault="00E04DCF" w:rsidP="00E04D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Утверждаю</w:t>
      </w:r>
    </w:p>
    <w:p w:rsidR="00E04DCF" w:rsidRDefault="00E04DCF" w:rsidP="00E04DC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МБОУ СОШ с. Олинск</w:t>
      </w:r>
    </w:p>
    <w:p w:rsidR="00E04DCF" w:rsidRDefault="00E04DCF" w:rsidP="00E04DC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 Нарышкина М. Н.</w:t>
      </w: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Pr="007C0C84" w:rsidRDefault="00E04DCF" w:rsidP="00E04D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C0C84">
        <w:rPr>
          <w:rFonts w:ascii="Times New Roman" w:eastAsia="Times New Roman" w:hAnsi="Times New Roman" w:cs="Times New Roman"/>
          <w:sz w:val="40"/>
          <w:szCs w:val="40"/>
          <w:lang w:eastAsia="ru-RU"/>
        </w:rPr>
        <w:t>ПАСПОРТ</w:t>
      </w:r>
    </w:p>
    <w:p w:rsidR="00E04DCF" w:rsidRPr="007C0C84" w:rsidRDefault="00E04DCF" w:rsidP="00E04D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C0C84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учебного кабинета </w:t>
      </w:r>
    </w:p>
    <w:p w:rsidR="00E04DCF" w:rsidRPr="007C0C84" w:rsidRDefault="00E04DCF" w:rsidP="00E04D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C0C84">
        <w:rPr>
          <w:rFonts w:ascii="Times New Roman" w:eastAsia="Times New Roman" w:hAnsi="Times New Roman" w:cs="Times New Roman"/>
          <w:sz w:val="40"/>
          <w:szCs w:val="40"/>
          <w:lang w:eastAsia="ru-RU"/>
        </w:rPr>
        <w:t>начальных классов</w:t>
      </w:r>
    </w:p>
    <w:p w:rsidR="00E04DCF" w:rsidRDefault="00E04DCF" w:rsidP="00E04D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04DCF" w:rsidRDefault="00E04DCF" w:rsidP="00E04D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за кабинет</w:t>
      </w:r>
      <w:proofErr w:type="gramEnd"/>
    </w:p>
    <w:p w:rsidR="00E04DCF" w:rsidRDefault="00E04DCF" w:rsidP="00E04DC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Троегубова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Н.Ю.</w:t>
      </w:r>
    </w:p>
    <w:p w:rsidR="00E04DCF" w:rsidRDefault="00E04DCF" w:rsidP="003B08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2022-2023 уч. год</w:t>
      </w:r>
    </w:p>
    <w:p w:rsidR="00E04DCF" w:rsidRPr="00296CBC" w:rsidRDefault="00E04DCF" w:rsidP="00E04D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Содержание</w:t>
      </w:r>
    </w:p>
    <w:p w:rsidR="00E04DCF" w:rsidRPr="001326C4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I. </w:t>
      </w:r>
      <w:r w:rsidRPr="001326C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кабинету начальных классов</w:t>
      </w:r>
    </w:p>
    <w:p w:rsidR="00E04DCF" w:rsidRDefault="00E04DCF" w:rsidP="00E04DCF">
      <w:pPr>
        <w:spacing w:before="150" w:after="150" w:line="240" w:lineRule="auto"/>
        <w:ind w:left="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- общие требования</w:t>
      </w:r>
    </w:p>
    <w:p w:rsidR="00E04DCF" w:rsidRPr="00953EE2" w:rsidRDefault="00E04DCF" w:rsidP="00E04DCF">
      <w:pPr>
        <w:spacing w:before="150" w:after="150" w:line="240" w:lineRule="auto"/>
        <w:ind w:left="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-планирование и организация работы уч. кабинета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II.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Основное назначение кабинета начальных классов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III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Оснащение  кабинета  начальных  классов</w:t>
      </w: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IV. Техника безопасности и охрана труда</w:t>
      </w: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-инструкция по охране труда</w:t>
      </w: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-инструкция по правилам безопасности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- план эвакуации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V.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Занятость каби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нета  начальных  классов на 2022-2023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(расписание)</w:t>
      </w: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VI.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Материально – техническое обеспечение кабинета начальных классов 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VII.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Перспективный план развития кабинета  начальных  классов.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I</w:t>
      </w:r>
      <w:r w:rsidRPr="00296C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   Требования к кабинету      начальных  классов   как базы для успешного выполнения образовательной программы.</w:t>
      </w:r>
    </w:p>
    <w:p w:rsidR="00E04DCF" w:rsidRPr="00296CBC" w:rsidRDefault="00E04DCF" w:rsidP="00E04DCF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C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-</w:t>
      </w:r>
      <w:r w:rsidRPr="00296C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Общие требования.</w:t>
      </w: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Наличие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аспорт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кабинета, оформленного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указанием функционального назначения имеющегося в кабинете оборудования, приборов, технических средств, наглядных пособий,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дидактических материалов и др.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техники безопасности работы в кабинете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пользования кабинета учащимися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 работы кабинета на учебный год и перспективу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Соблюдение правил техники безопасности и санитарно-гигиенических норм в учебном кабинете.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1.3. Соблюдение эстетических требований к оформлению учебного кабинета.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96C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учебно-методическому обеспечению кабинета.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C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Укомплектованность кабинета учебным оборудованием, учебно-методическим комплексом, комплексом средств обучения необходимым для выполнения образовательной программы школы.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1.5. Соответствие учебно-методического комплекса и комплекса средств обучения (по профилю кабинета) требованиям стандарта и образовательной программы.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Наличие комплекса дидактических материалов, типовых заданий, тестов, контрольных работ, эссе, сочинений и др. материалов для диагностики качества обучения и образовательного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процесса (по профилю кабинета).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C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Обеспеченность условий для успешного выполнения учащимися требований к образовательной подготовке на базе учебного кабинета.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C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Обеспеченность учебниками, дидактическими материалами, раздаточным материалом в соответствии с образовательной программой школы.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1.8. Открытое и наглядное предъявление учащимися стандарта образования.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1.9. Обеспеченность учащихся комплектом типовых заданий, тестов, эссе, контрольных работ и др. для диагностики выполнения требований базового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повышенного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уровней образовательного стандарта.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1.10. Расписание работы учебного кабинета по обязательной программе, факультативным занятиям, программе дополнительного образования, инди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видуальным занятиям с учащимися.</w:t>
      </w: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</w:t>
      </w:r>
      <w:r w:rsidRPr="00296C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Требования к планированию и организации работы учебного кабинета по созданию оптимальных условий для успешного выполнения образовательной программы школы, переводу ее в режим работы школы как развивающей, так и развивающейся.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  Безусловное выполнение учителями и учащимися требований образовательного стандарта.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  Разработка и внедрение образовательной программы школы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  Внедрение методики развивающего обучения.</w:t>
      </w: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  Дифференциация обучения.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Личностно-ориентированное  обучение.</w:t>
      </w:r>
    </w:p>
    <w:p w:rsidR="00E04DCF" w:rsidRPr="001326C4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326C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  Требования к кабинету начальных  классов.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 начальных  классов должен удовлетворять следующим требованиям: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Кабинет начальных  классов должен быть оснащен мебелью, приспособлениями для работы, ТСО, рабочим и демонстрационным столом.</w:t>
      </w:r>
    </w:p>
    <w:p w:rsidR="00E04DCF" w:rsidRPr="001326C4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26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Кабинет должен быть оснащен специальными средствами обучения: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  Картами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  Картинами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 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Таблицами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ТСО</w:t>
      </w:r>
    </w:p>
    <w:p w:rsidR="00E04DCF" w:rsidRPr="001326C4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326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В кабинете  начальных  классов должны быть экспозиционные материалы: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  Отражающие соб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ытия внутренней и внешней жизни, о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рганизующие учащихся на овладение приемами учебной работы.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  Уголок по изучению своего края.</w:t>
      </w:r>
    </w:p>
    <w:p w:rsidR="00E04DCF" w:rsidRPr="001326C4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26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кабинете должна иметься литература: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  Справочная.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  Научно-популярная.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  Учебники.</w:t>
      </w: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Научно-методические пособия.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  Образцы практических и самостоятельных работ учащихся.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  Подборки олимпиадных заданий.</w:t>
      </w:r>
    </w:p>
    <w:p w:rsidR="00E04DCF" w:rsidRPr="001326C4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326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В кабинете должны находиться раздаточные материалы: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  Для организации индивидуальной, групповой, фронтальной самостоятельной учебной работы.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  Для проверки знаний, умений (карточки-задания).</w:t>
      </w:r>
    </w:p>
    <w:p w:rsidR="00E04DCF" w:rsidRPr="00D71214" w:rsidRDefault="00E04DCF" w:rsidP="00D71214">
      <w:pPr>
        <w:spacing w:before="150" w:after="15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326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Кабинет начальных  классов должен отвечать санитарно-гигиеническим условиям, эстетическим и техническим требованиям</w:t>
      </w:r>
      <w:r w:rsidR="00D712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E04DCF" w:rsidRPr="00E57E4B" w:rsidRDefault="00E04DCF" w:rsidP="00E04DCF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II.</w:t>
      </w:r>
      <w:r w:rsidRPr="00E57E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Основное назначение кабинета начальных классов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CB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Кабинет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помещение, предназначенное для специальных занятий с необходимым для этого оборудованием.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CB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Учебный кабинет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учебное помещение школы, оснащенное наглядными пособиями, учебным оборудованием, мебелью и техническими средствами обучения, в котором проводится методическая, учебная, факультативная и внеклассная работа с учащимися.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96C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паспортизации учебного кабинета: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Проанализировать состояние кабинета, его готовность к обеспечению требований стандартов образования, определить основные направления работы по приведению учебного кабинета в соответствие требованиям учебно-методического обеспеч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образовательного процесса.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C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tbl>
      <w:tblPr>
        <w:tblW w:w="9924" w:type="dxa"/>
        <w:tblCellSpacing w:w="0" w:type="dxa"/>
        <w:tblInd w:w="-4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024"/>
        <w:gridCol w:w="4900"/>
      </w:tblGrid>
      <w:tr w:rsidR="00E04DCF" w:rsidRPr="00296CBC" w:rsidTr="00C70344">
        <w:trPr>
          <w:tblCellSpacing w:w="0" w:type="dxa"/>
        </w:trPr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отчество </w:t>
            </w:r>
            <w:proofErr w:type="gramStart"/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ответственного</w:t>
            </w:r>
            <w:proofErr w:type="gramEnd"/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за   кабинет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Троегубова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 Ю.</w:t>
            </w:r>
          </w:p>
        </w:tc>
      </w:tr>
      <w:tr w:rsidR="00E04DCF" w:rsidRPr="00296CBC" w:rsidTr="00C70344">
        <w:trPr>
          <w:tblCellSpacing w:w="0" w:type="dxa"/>
        </w:trPr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  учителей, работающих  в  кабинете</w:t>
            </w:r>
          </w:p>
        </w:tc>
        <w:tc>
          <w:tcPr>
            <w:tcW w:w="4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Троегубова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 Ю.</w:t>
            </w:r>
          </w:p>
        </w:tc>
      </w:tr>
      <w:tr w:rsidR="00E04DCF" w:rsidRPr="00296CBC" w:rsidTr="00C70344">
        <w:trPr>
          <w:tblCellSpacing w:w="0" w:type="dxa"/>
        </w:trPr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кабинета в м</w:t>
            </w:r>
            <w:proofErr w:type="gramStart"/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4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48,5 </w:t>
            </w: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</w:t>
            </w:r>
          </w:p>
        </w:tc>
      </w:tr>
      <w:tr w:rsidR="00E04DCF" w:rsidRPr="00296CBC" w:rsidTr="00C70344">
        <w:trPr>
          <w:tblCellSpacing w:w="0" w:type="dxa"/>
        </w:trPr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посадочных мест</w:t>
            </w:r>
          </w:p>
        </w:tc>
        <w:tc>
          <w:tcPr>
            <w:tcW w:w="4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927BA1" w:rsidRDefault="00E04DCF" w:rsidP="00C70344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B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 </w:t>
            </w:r>
          </w:p>
        </w:tc>
      </w:tr>
    </w:tbl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04DCF" w:rsidRDefault="00E04DCF" w:rsidP="00E04DCF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Валеологический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паспорт кабинета</w:t>
      </w:r>
    </w:p>
    <w:tbl>
      <w:tblPr>
        <w:tblStyle w:val="a4"/>
        <w:tblW w:w="0" w:type="auto"/>
        <w:tblInd w:w="-318" w:type="dxa"/>
        <w:tblLook w:val="04A0"/>
      </w:tblPr>
      <w:tblGrid>
        <w:gridCol w:w="6805"/>
        <w:gridCol w:w="3084"/>
      </w:tblGrid>
      <w:tr w:rsidR="00E04DCF" w:rsidTr="00C70344">
        <w:tc>
          <w:tcPr>
            <w:tcW w:w="9889" w:type="dxa"/>
            <w:gridSpan w:val="2"/>
          </w:tcPr>
          <w:p w:rsidR="00E04DCF" w:rsidRPr="002368C6" w:rsidRDefault="00E04DCF" w:rsidP="00C7034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68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Санитарно – гигиеническая оценка классной комнаты</w:t>
            </w:r>
          </w:p>
        </w:tc>
      </w:tr>
      <w:tr w:rsidR="00E04DCF" w:rsidTr="00C70344">
        <w:tc>
          <w:tcPr>
            <w:tcW w:w="6805" w:type="dxa"/>
          </w:tcPr>
          <w:p w:rsidR="00E04DCF" w:rsidRPr="002368C6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Коэффициент</w:t>
            </w:r>
            <w:r w:rsidR="00D712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естественной оснащённости</w:t>
            </w:r>
          </w:p>
        </w:tc>
        <w:tc>
          <w:tcPr>
            <w:tcW w:w="3084" w:type="dxa"/>
          </w:tcPr>
          <w:p w:rsidR="00E04DCF" w:rsidRPr="001326C4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326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согласно нормам</w:t>
            </w:r>
          </w:p>
        </w:tc>
      </w:tr>
      <w:tr w:rsidR="00E04DCF" w:rsidTr="00C70344">
        <w:tc>
          <w:tcPr>
            <w:tcW w:w="6805" w:type="dxa"/>
          </w:tcPr>
          <w:p w:rsidR="00E04DCF" w:rsidRPr="002368C6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68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Основной поток света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левой стороны)</w:t>
            </w:r>
          </w:p>
        </w:tc>
        <w:tc>
          <w:tcPr>
            <w:tcW w:w="3084" w:type="dxa"/>
          </w:tcPr>
          <w:p w:rsidR="00E04DCF" w:rsidRPr="001326C4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левой стороны</w:t>
            </w:r>
          </w:p>
        </w:tc>
      </w:tr>
      <w:tr w:rsidR="00E04DCF" w:rsidTr="00C70344">
        <w:tc>
          <w:tcPr>
            <w:tcW w:w="6805" w:type="dxa"/>
          </w:tcPr>
          <w:p w:rsidR="00E04DCF" w:rsidRPr="002368C6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Наличие световых проёмов, где доска</w:t>
            </w:r>
          </w:p>
        </w:tc>
        <w:tc>
          <w:tcPr>
            <w:tcW w:w="3084" w:type="dxa"/>
          </w:tcPr>
          <w:p w:rsidR="00E04DCF" w:rsidRPr="001326C4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нет</w:t>
            </w:r>
          </w:p>
        </w:tc>
      </w:tr>
      <w:tr w:rsidR="00E04DCF" w:rsidTr="00C70344">
        <w:tc>
          <w:tcPr>
            <w:tcW w:w="6805" w:type="dxa"/>
          </w:tcPr>
          <w:p w:rsidR="00E04DCF" w:rsidRPr="002368C6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Расположение пособий</w:t>
            </w:r>
          </w:p>
        </w:tc>
        <w:tc>
          <w:tcPr>
            <w:tcW w:w="3084" w:type="dxa"/>
          </w:tcPr>
          <w:p w:rsidR="00E04DCF" w:rsidRPr="001326C4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впереди, справа</w:t>
            </w:r>
          </w:p>
        </w:tc>
      </w:tr>
      <w:tr w:rsidR="00E04DCF" w:rsidTr="00C70344">
        <w:tc>
          <w:tcPr>
            <w:tcW w:w="6805" w:type="dxa"/>
          </w:tcPr>
          <w:p w:rsidR="00E04DCF" w:rsidRPr="002368C6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Оптимальная ориентация окон классных окон</w:t>
            </w:r>
          </w:p>
        </w:tc>
        <w:tc>
          <w:tcPr>
            <w:tcW w:w="3084" w:type="dxa"/>
          </w:tcPr>
          <w:p w:rsidR="00E04DCF" w:rsidRPr="001326C4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326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согласно нормам</w:t>
            </w:r>
          </w:p>
        </w:tc>
      </w:tr>
      <w:tr w:rsidR="00E04DCF" w:rsidTr="00C70344">
        <w:tc>
          <w:tcPr>
            <w:tcW w:w="6805" w:type="dxa"/>
          </w:tcPr>
          <w:p w:rsidR="00E04DCF" w:rsidRPr="002368C6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Гигиенические нормы соблюдение окон</w:t>
            </w:r>
          </w:p>
        </w:tc>
        <w:tc>
          <w:tcPr>
            <w:tcW w:w="3084" w:type="dxa"/>
          </w:tcPr>
          <w:p w:rsidR="00E04DCF" w:rsidRPr="001326C4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326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чистота</w:t>
            </w:r>
          </w:p>
        </w:tc>
      </w:tr>
      <w:tr w:rsidR="00E04DCF" w:rsidTr="00C70344">
        <w:trPr>
          <w:trHeight w:val="375"/>
        </w:trPr>
        <w:tc>
          <w:tcPr>
            <w:tcW w:w="6805" w:type="dxa"/>
          </w:tcPr>
          <w:p w:rsidR="00E04DCF" w:rsidRPr="002368C6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Место цветов в классе  </w:t>
            </w:r>
          </w:p>
        </w:tc>
        <w:tc>
          <w:tcPr>
            <w:tcW w:w="3084" w:type="dxa"/>
          </w:tcPr>
          <w:p w:rsidR="00E04DCF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 тумбочках у задней стены</w:t>
            </w:r>
          </w:p>
        </w:tc>
      </w:tr>
      <w:tr w:rsidR="00E04DCF" w:rsidTr="00C70344">
        <w:trPr>
          <w:trHeight w:val="285"/>
        </w:trPr>
        <w:tc>
          <w:tcPr>
            <w:tcW w:w="6805" w:type="dxa"/>
          </w:tcPr>
          <w:p w:rsidR="00E04DCF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Освещённость классной комнаты</w:t>
            </w:r>
          </w:p>
        </w:tc>
        <w:tc>
          <w:tcPr>
            <w:tcW w:w="3084" w:type="dxa"/>
          </w:tcPr>
          <w:p w:rsidR="00E04DCF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26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согласно нормам</w:t>
            </w:r>
          </w:p>
        </w:tc>
      </w:tr>
      <w:tr w:rsidR="00E04DCF" w:rsidTr="00C70344">
        <w:trPr>
          <w:trHeight w:val="255"/>
        </w:trPr>
        <w:tc>
          <w:tcPr>
            <w:tcW w:w="6805" w:type="dxa"/>
          </w:tcPr>
          <w:p w:rsidR="00E04DCF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Включение светильников</w:t>
            </w:r>
          </w:p>
        </w:tc>
        <w:tc>
          <w:tcPr>
            <w:tcW w:w="3084" w:type="dxa"/>
          </w:tcPr>
          <w:p w:rsidR="00E04DCF" w:rsidRPr="009E3ED8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E3E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раздельное</w:t>
            </w:r>
          </w:p>
        </w:tc>
      </w:tr>
      <w:tr w:rsidR="00E04DCF" w:rsidTr="00C70344">
        <w:trPr>
          <w:trHeight w:val="255"/>
        </w:trPr>
        <w:tc>
          <w:tcPr>
            <w:tcW w:w="6805" w:type="dxa"/>
          </w:tcPr>
          <w:p w:rsidR="00E04DCF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Освещённость рабочей поверхности</w:t>
            </w:r>
          </w:p>
        </w:tc>
        <w:tc>
          <w:tcPr>
            <w:tcW w:w="3084" w:type="dxa"/>
          </w:tcPr>
          <w:p w:rsidR="00E04DCF" w:rsidRPr="009E3ED8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E3E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норма</w:t>
            </w:r>
          </w:p>
        </w:tc>
      </w:tr>
      <w:tr w:rsidR="00E04DCF" w:rsidTr="00C70344">
        <w:trPr>
          <w:trHeight w:val="255"/>
        </w:trPr>
        <w:tc>
          <w:tcPr>
            <w:tcW w:w="9889" w:type="dxa"/>
            <w:gridSpan w:val="2"/>
          </w:tcPr>
          <w:p w:rsidR="00E04DCF" w:rsidRPr="009E3ED8" w:rsidRDefault="00E04DCF" w:rsidP="00C7034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E3E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Наполняемость классной комнаты</w:t>
            </w:r>
          </w:p>
        </w:tc>
      </w:tr>
      <w:tr w:rsidR="00E04DCF" w:rsidTr="00C70344">
        <w:trPr>
          <w:trHeight w:val="210"/>
        </w:trPr>
        <w:tc>
          <w:tcPr>
            <w:tcW w:w="6805" w:type="dxa"/>
          </w:tcPr>
          <w:p w:rsidR="00E04DCF" w:rsidRPr="009E3ED8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Площадь классной комнаты</w:t>
            </w:r>
          </w:p>
        </w:tc>
        <w:tc>
          <w:tcPr>
            <w:tcW w:w="3084" w:type="dxa"/>
          </w:tcPr>
          <w:p w:rsidR="00E04DCF" w:rsidRPr="009E3ED8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48,5 кв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.м</w:t>
            </w:r>
            <w:proofErr w:type="gramEnd"/>
          </w:p>
        </w:tc>
      </w:tr>
      <w:tr w:rsidR="00E04DCF" w:rsidTr="00C70344">
        <w:trPr>
          <w:trHeight w:val="240"/>
        </w:trPr>
        <w:tc>
          <w:tcPr>
            <w:tcW w:w="6805" w:type="dxa"/>
          </w:tcPr>
          <w:p w:rsidR="00E04DCF" w:rsidRPr="009E3ED8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Форма классной комнаты</w:t>
            </w:r>
          </w:p>
        </w:tc>
        <w:tc>
          <w:tcPr>
            <w:tcW w:w="3084" w:type="dxa"/>
          </w:tcPr>
          <w:p w:rsidR="00E04DCF" w:rsidRPr="009E3ED8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норма</w:t>
            </w:r>
          </w:p>
        </w:tc>
      </w:tr>
      <w:tr w:rsidR="00E04DCF" w:rsidTr="00C70344">
        <w:trPr>
          <w:trHeight w:val="240"/>
        </w:trPr>
        <w:tc>
          <w:tcPr>
            <w:tcW w:w="6805" w:type="dxa"/>
          </w:tcPr>
          <w:p w:rsidR="00E04DCF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Расположение столов в классной комнате</w:t>
            </w:r>
          </w:p>
        </w:tc>
        <w:tc>
          <w:tcPr>
            <w:tcW w:w="3084" w:type="dxa"/>
          </w:tcPr>
          <w:p w:rsidR="00E04DCF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326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согласно нормам</w:t>
            </w:r>
          </w:p>
        </w:tc>
      </w:tr>
      <w:tr w:rsidR="00E04DCF" w:rsidTr="00C70344">
        <w:trPr>
          <w:trHeight w:val="240"/>
        </w:trPr>
        <w:tc>
          <w:tcPr>
            <w:tcW w:w="6805" w:type="dxa"/>
          </w:tcPr>
          <w:p w:rsidR="00E04DCF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Вход в класс</w:t>
            </w:r>
          </w:p>
        </w:tc>
        <w:tc>
          <w:tcPr>
            <w:tcW w:w="3084" w:type="dxa"/>
          </w:tcPr>
          <w:p w:rsidR="00E04DCF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сбоку</w:t>
            </w:r>
          </w:p>
        </w:tc>
      </w:tr>
    </w:tbl>
    <w:p w:rsidR="00E04DCF" w:rsidRDefault="00E04DCF" w:rsidP="00E04DC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Pr="00296CBC" w:rsidRDefault="00E04DCF" w:rsidP="00E04D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III. </w:t>
      </w:r>
      <w:r w:rsidRPr="00296C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Оснащение  кабинета  начальных  классов</w:t>
      </w:r>
    </w:p>
    <w:p w:rsidR="00E04DCF" w:rsidRPr="00296CBC" w:rsidRDefault="00E04DCF" w:rsidP="00E04DCF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04"/>
        <w:gridCol w:w="7005"/>
        <w:gridCol w:w="1278"/>
      </w:tblGrid>
      <w:tr w:rsidR="00E04DCF" w:rsidRPr="00296CBC" w:rsidTr="00C70344">
        <w:trPr>
          <w:tblCellSpacing w:w="0" w:type="dxa"/>
        </w:trPr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имущества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E04DCF" w:rsidRPr="00296CBC" w:rsidTr="00C70344">
        <w:trPr>
          <w:tblCellSpacing w:w="0" w:type="dxa"/>
        </w:trPr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  учительский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04DCF" w:rsidRPr="00296CBC" w:rsidTr="00C70344">
        <w:trPr>
          <w:tblCellSpacing w:w="0" w:type="dxa"/>
        </w:trPr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Стул  учительский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04DCF" w:rsidRPr="00296CBC" w:rsidTr="00C70344">
        <w:trPr>
          <w:tblCellSpacing w:w="0" w:type="dxa"/>
        </w:trPr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Стулья  ученические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E04DCF" w:rsidRPr="00296CBC" w:rsidTr="00C70344">
        <w:trPr>
          <w:tblCellSpacing w:w="0" w:type="dxa"/>
        </w:trPr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Столы ученические двухместные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E04DCF" w:rsidRPr="00296CBC" w:rsidTr="00C70344">
        <w:trPr>
          <w:tblCellSpacing w:w="0" w:type="dxa"/>
        </w:trPr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Шкафы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04DCF" w:rsidRPr="00296CBC" w:rsidTr="00C70344">
        <w:trPr>
          <w:tblCellSpacing w:w="0" w:type="dxa"/>
        </w:trPr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Школьная меловая доска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04DCF" w:rsidRPr="00296CBC" w:rsidTr="00C70344">
        <w:trPr>
          <w:trHeight w:val="464"/>
          <w:tblCellSpacing w:w="0" w:type="dxa"/>
        </w:trPr>
        <w:tc>
          <w:tcPr>
            <w:tcW w:w="80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0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E04DCF" w:rsidRPr="00187730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877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Занавески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 карнизы</w:t>
            </w:r>
          </w:p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E04DCF" w:rsidRDefault="00E04DCF" w:rsidP="00C70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</w:t>
            </w:r>
          </w:p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4DCF" w:rsidRPr="00296CBC" w:rsidTr="00C70344">
        <w:trPr>
          <w:trHeight w:val="422"/>
          <w:tblCellSpacing w:w="0" w:type="dxa"/>
        </w:trPr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4DCF" w:rsidRDefault="00E04DCF" w:rsidP="00C70344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E04DCF" w:rsidRPr="00296CBC" w:rsidRDefault="00E04DCF" w:rsidP="00C70344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4DCF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Тумбочки для цветов</w:t>
            </w:r>
          </w:p>
          <w:p w:rsidR="00E04DCF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4DCF" w:rsidRDefault="00E04DCF" w:rsidP="00C70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E04DCF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4DCF" w:rsidRPr="00296CBC" w:rsidTr="00C70344">
        <w:trPr>
          <w:trHeight w:val="548"/>
          <w:tblCellSpacing w:w="0" w:type="dxa"/>
        </w:trPr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4DCF" w:rsidRDefault="00E04DCF" w:rsidP="00C70344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  <w:p w:rsidR="00E04DCF" w:rsidRDefault="00E04DCF" w:rsidP="00C70344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4DCF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Умывальник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4DCF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04DCF" w:rsidRPr="00296CBC" w:rsidTr="00C70344">
        <w:trPr>
          <w:trHeight w:val="510"/>
          <w:tblCellSpacing w:w="0" w:type="dxa"/>
        </w:trPr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4DCF" w:rsidRDefault="00E04DCF" w:rsidP="00C70344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4DCF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Часы настенные</w:t>
            </w:r>
          </w:p>
        </w:tc>
        <w:tc>
          <w:tcPr>
            <w:tcW w:w="1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4DCF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296CB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Примечание: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опись составл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ена</w:t>
      </w: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исходя из наличного имущества и его количества.</w:t>
      </w:r>
    </w:p>
    <w:p w:rsidR="00E04DCF" w:rsidRDefault="00E04DCF" w:rsidP="00E04DCF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C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Инвентарная ведомость на технические средства обучения учебного кабинета  начальных  классов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C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E04DCF" w:rsidRPr="00296CBC" w:rsidRDefault="00E04DCF" w:rsidP="00E04DCF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C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84"/>
        <w:gridCol w:w="6519"/>
        <w:gridCol w:w="1984"/>
      </w:tblGrid>
      <w:tr w:rsidR="00E04DCF" w:rsidRPr="00296CBC" w:rsidTr="00C70344">
        <w:trPr>
          <w:tblCellSpacing w:w="0" w:type="dxa"/>
        </w:trPr>
        <w:tc>
          <w:tcPr>
            <w:tcW w:w="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ТСО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Примечание</w:t>
            </w:r>
          </w:p>
        </w:tc>
      </w:tr>
      <w:tr w:rsidR="00E04DCF" w:rsidRPr="00296CBC" w:rsidTr="00C70344">
        <w:trPr>
          <w:tblCellSpacing w:w="0" w:type="dxa"/>
        </w:trPr>
        <w:tc>
          <w:tcPr>
            <w:tcW w:w="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Ноутбук   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04DCF" w:rsidRPr="00296CBC" w:rsidTr="00C70344">
        <w:trPr>
          <w:tblCellSpacing w:w="0" w:type="dxa"/>
        </w:trPr>
        <w:tc>
          <w:tcPr>
            <w:tcW w:w="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Экран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04DCF" w:rsidRPr="00296CBC" w:rsidTr="00C70344">
        <w:trPr>
          <w:tblCellSpacing w:w="0" w:type="dxa"/>
        </w:trPr>
        <w:tc>
          <w:tcPr>
            <w:tcW w:w="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Мультимедийный проектор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04DCF" w:rsidRPr="00296CBC" w:rsidTr="00C70344">
        <w:trPr>
          <w:tblCellSpacing w:w="0" w:type="dxa"/>
        </w:trPr>
        <w:tc>
          <w:tcPr>
            <w:tcW w:w="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D71214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E04DCF"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ринтер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04DCF" w:rsidRPr="00296CBC" w:rsidTr="00C70344">
        <w:trPr>
          <w:tblCellSpacing w:w="0" w:type="dxa"/>
        </w:trPr>
        <w:tc>
          <w:tcPr>
            <w:tcW w:w="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CB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04DCF" w:rsidRPr="00296CBC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C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E04DCF" w:rsidRPr="00296CBC" w:rsidRDefault="00E04DCF" w:rsidP="00E04DCF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C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E04DCF" w:rsidRPr="00296CBC" w:rsidRDefault="00E04DCF" w:rsidP="00E04DCF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C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E04DCF" w:rsidRPr="00296CBC" w:rsidRDefault="00E04DCF" w:rsidP="00E04DCF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C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E04DCF" w:rsidRDefault="00E04DCF" w:rsidP="00E04DCF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1214" w:rsidRDefault="00D71214" w:rsidP="00D712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Pr="00AC05B5" w:rsidRDefault="00E04DCF" w:rsidP="00D7121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IV. </w:t>
      </w:r>
      <w:r w:rsidRPr="000053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Техника безопас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ности и охрана труда в кабинете</w:t>
      </w:r>
    </w:p>
    <w:tbl>
      <w:tblPr>
        <w:tblStyle w:val="a4"/>
        <w:tblW w:w="9445" w:type="dxa"/>
        <w:tblLook w:val="04A0"/>
      </w:tblPr>
      <w:tblGrid>
        <w:gridCol w:w="454"/>
        <w:gridCol w:w="7891"/>
        <w:gridCol w:w="1100"/>
      </w:tblGrid>
      <w:tr w:rsidR="00E04DCF" w:rsidRPr="000072FD" w:rsidTr="00C70344">
        <w:tc>
          <w:tcPr>
            <w:tcW w:w="0" w:type="auto"/>
            <w:hideMark/>
          </w:tcPr>
          <w:p w:rsidR="00E04DCF" w:rsidRPr="000072FD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E04DCF" w:rsidRPr="000072FD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0" w:type="auto"/>
            <w:hideMark/>
          </w:tcPr>
          <w:p w:rsidR="00E04DCF" w:rsidRPr="000072FD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</w:t>
            </w:r>
          </w:p>
        </w:tc>
      </w:tr>
      <w:tr w:rsidR="00E04DCF" w:rsidRPr="000072FD" w:rsidTr="00C70344">
        <w:tc>
          <w:tcPr>
            <w:tcW w:w="0" w:type="auto"/>
            <w:hideMark/>
          </w:tcPr>
          <w:p w:rsidR="00E04DCF" w:rsidRPr="000072FD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1.​ </w:t>
            </w:r>
          </w:p>
        </w:tc>
        <w:tc>
          <w:tcPr>
            <w:tcW w:w="0" w:type="auto"/>
            <w:hideMark/>
          </w:tcPr>
          <w:p w:rsidR="00E04DCF" w:rsidRPr="000072FD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кабинета.</w:t>
            </w:r>
          </w:p>
        </w:tc>
        <w:tc>
          <w:tcPr>
            <w:tcW w:w="0" w:type="auto"/>
            <w:hideMark/>
          </w:tcPr>
          <w:p w:rsidR="00E04DCF" w:rsidRPr="000072FD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E04DCF" w:rsidRPr="000072FD" w:rsidTr="00C70344">
        <w:tc>
          <w:tcPr>
            <w:tcW w:w="0" w:type="auto"/>
            <w:hideMark/>
          </w:tcPr>
          <w:p w:rsidR="00E04DCF" w:rsidRPr="000072FD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2.​ </w:t>
            </w:r>
          </w:p>
        </w:tc>
        <w:tc>
          <w:tcPr>
            <w:tcW w:w="0" w:type="auto"/>
            <w:hideMark/>
          </w:tcPr>
          <w:p w:rsidR="00E04DCF" w:rsidRPr="000072FD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7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Инструкция № 1 по ОТ и ТБ при проведении занятий в кабинете начальных классов.</w:t>
            </w:r>
            <w:proofErr w:type="gramEnd"/>
          </w:p>
        </w:tc>
        <w:tc>
          <w:tcPr>
            <w:tcW w:w="0" w:type="auto"/>
            <w:hideMark/>
          </w:tcPr>
          <w:p w:rsidR="00E04DCF" w:rsidRPr="000072FD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E04DCF" w:rsidRPr="000072FD" w:rsidTr="00C70344">
        <w:tc>
          <w:tcPr>
            <w:tcW w:w="0" w:type="auto"/>
            <w:hideMark/>
          </w:tcPr>
          <w:p w:rsidR="00E04DCF" w:rsidRPr="000072FD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3.​ </w:t>
            </w:r>
          </w:p>
        </w:tc>
        <w:tc>
          <w:tcPr>
            <w:tcW w:w="0" w:type="auto"/>
            <w:hideMark/>
          </w:tcPr>
          <w:p w:rsidR="00E04DCF" w:rsidRPr="000072FD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Инструкция № 2 </w:t>
            </w:r>
            <w:proofErr w:type="gramStart"/>
            <w:r w:rsidRPr="00007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007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07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007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ТБ учащихся начальных классов.</w:t>
            </w:r>
          </w:p>
        </w:tc>
        <w:tc>
          <w:tcPr>
            <w:tcW w:w="0" w:type="auto"/>
            <w:hideMark/>
          </w:tcPr>
          <w:p w:rsidR="00E04DCF" w:rsidRPr="000072FD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E04DCF" w:rsidRPr="000072FD" w:rsidTr="00C70344">
        <w:tc>
          <w:tcPr>
            <w:tcW w:w="0" w:type="auto"/>
            <w:hideMark/>
          </w:tcPr>
          <w:p w:rsidR="00E04DCF" w:rsidRPr="000072FD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4.​ </w:t>
            </w:r>
          </w:p>
        </w:tc>
        <w:tc>
          <w:tcPr>
            <w:tcW w:w="0" w:type="auto"/>
            <w:hideMark/>
          </w:tcPr>
          <w:p w:rsidR="00E04DCF" w:rsidRPr="000072FD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поведения учащихся.</w:t>
            </w:r>
          </w:p>
        </w:tc>
        <w:tc>
          <w:tcPr>
            <w:tcW w:w="0" w:type="auto"/>
            <w:hideMark/>
          </w:tcPr>
          <w:p w:rsidR="00E04DCF" w:rsidRPr="000072FD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E04DCF" w:rsidRPr="000072FD" w:rsidTr="00C70344">
        <w:tc>
          <w:tcPr>
            <w:tcW w:w="0" w:type="auto"/>
            <w:hideMark/>
          </w:tcPr>
          <w:p w:rsidR="00E04DCF" w:rsidRPr="000072FD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5.​ </w:t>
            </w:r>
          </w:p>
        </w:tc>
        <w:tc>
          <w:tcPr>
            <w:tcW w:w="0" w:type="auto"/>
            <w:hideMark/>
          </w:tcPr>
          <w:p w:rsidR="00E04DCF" w:rsidRPr="000072FD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 эвакуации</w:t>
            </w:r>
            <w:r w:rsidRPr="00007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E04DCF" w:rsidRPr="000072FD" w:rsidRDefault="00E04DCF" w:rsidP="00C703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</w:tbl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D712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E04DCF" w:rsidRPr="00AC05B5" w:rsidRDefault="00E04DCF" w:rsidP="00E04D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C05B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Инструкция № 1</w:t>
      </w:r>
    </w:p>
    <w:p w:rsidR="00E04DCF" w:rsidRPr="000072FD" w:rsidRDefault="00E04DCF" w:rsidP="00E04D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ОТ и ТБ при проведении занятий</w:t>
      </w:r>
      <w:proofErr w:type="gramEnd"/>
    </w:p>
    <w:p w:rsidR="00E04DCF" w:rsidRPr="000072FD" w:rsidRDefault="00E04DCF" w:rsidP="00E04D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кабинете начальных классов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Общие требования безопасности.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1.1.​ </w:t>
      </w:r>
      <w:proofErr w:type="gramStart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занятиям в кабинет допускаются лица, прошедшие медицинский осмотр и инструктаж по ОТ и ТБ.</w:t>
      </w:r>
      <w:proofErr w:type="gramEnd"/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1.2.​ Опасные факторы: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нарушение осанки учащихся, искривление позвоночника, развитие близорукости при неправильном подборе размеров ученической мебели;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нарушение остроты зрения при недостаточной освещённости в кабинете;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поражение электрическим током при неисправном электрооборудовании кабинета;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г) застекление окон должно быть аварийно безопасно.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При получении учащимися травмы, оказать первую помощь пострадавшему, сообщить об этом администрации учреждения и родителям пострадавшего. При необходимости отправить его в ближайшее лечебное учреждение.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Требования безопасности перед началом занятий. 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2.1.​ Включить полностью освещение в кабинете, убедиться в исправной работе светильников.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2.1.​ Убедиться в исправности электрооборудования кабинета: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светильники должны быть надёжно подвешены к потолку;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коммутационные коробки должны быть закрыты крышками, корпуса и крышки выключателей и розеток не должны иметь трещин и сколов, а также оголённых контактов.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2.3.​ Убедиться в правильной расстановке мебели в кабинете.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2.3.​ Проверить санитарное состояние кабинета, убедиться в целостности стекол в окнах.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2.3.​ Убедиться в том, что температура воздуха в кабинете находится в пределах 17-20° С.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3. Требования безопасности во время занятий.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3.1.​ Посадку учащихся за рабочие столы производить в соответствии с их ростом.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3.1.​ Учащимся со значительным снижением слуха рабочие места отводятся за первыми и вторыми столами.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3.1.​ Учащимся с пониженной остротой зрения места отводятся ближе к окну за первыми столами.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3.1.​ Учащимся с ревматическими заболеваниями, склонным к частым ангинам и острым воспалениям верхних дыхательных путей, рабочие места отводятся дальше от окон.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3.1.​ Не менее двух раз в год учащихся, сидящих в крайних первом и третьем рядах, меняют местами с целью предупреждения нарушения осанки и искривления позвоночника.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3.1.​ Стёкла окон очищать от пыли и грязи не реже трёх раз в год. Очистку светильников производить не реже одного раза в три месяца.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3.1.​ Во избежание падения из окна, а также ранения стеклом, учащимся запрещается открывать окна, вставать на подоконник.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4. Требования безопасности в аварийных ситуациях.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4.1.​ При плохом самочувствии учащийся должен сообщить об этом преподавателю.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4.1.​ При прорыве системы отопления удалить учащихся из кабинета и сообщить дежурному администратору.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4.1.​ При возникновении пожара немедленно эвакуировать учащихся из кабинета в соответствии с планом эвакуации в школе, закрыть окна и двери кабинета, взять классный журнал.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4.1.​ При получении травмы учащимися оказать первую помощь пострадавшему, сообщить об этом администрации школы и родителям пострадавшего, при необходимости отправить его в ближайшее лечебное учреждение.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5. Требования безопасности по окончании занятий.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5.1.​ Проветрить помещение и провести влажную уборку кабинета.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5.1.​ Закрыть форточку, выключить свет и закрыть кабинет.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D712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E04DCF" w:rsidRPr="00AC05B5" w:rsidRDefault="00E04DCF" w:rsidP="00E04D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C05B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Инструкция № 2</w:t>
      </w:r>
    </w:p>
    <w:p w:rsidR="00E04DCF" w:rsidRPr="000072FD" w:rsidRDefault="00E04DCF" w:rsidP="00E04D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ТБ и ОТ учащихся начальных классов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Общие требования безопасности.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Во время пребывания в кабинете необходимо соблюдать дисциплину: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входи в кабинет спокойно, не толкайся, пропускай вперёд девочек;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сними верхнюю одежду и аккуратно повесь в шкаф;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подойди к своему рабочему месту, осмотри его, в случае неисправности стола, стула, сообщи учителю;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не приноси с собой лишние вещи;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д) веди себя спокойно, не кричи;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е) в школу приходи не раньше, чем за 10-15 минут до начала занятий.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1.2.​ Нельзя без учителя включать свет, открывать форточку, переставлять мебель.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1.2.​ Во время перемены нельзя бегать по классу, коридору, нельзя подниматься на второй этаж школы без сопровождения учителя.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1.2.​ Помни, что большинство травм могут возникнуть вследствие недисциплинированного поведения: бег по помещению, спрыгивание со ступенек, подножка, толкание, драка, бросание друг в друга различных предметов, сталкивание друг с другом, подвижные игры в классе и коридоре.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2. Требования безопасности перед началом занятий.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2.1.​ Подготовь своё рабочее место. Аккуратно и удобно разложи нужные для урока учебники, тетради, материалы.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2.1.​ Убедись в исправности инструментов.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3. Требования безопасности во время занятий.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3.1.​ Выполняй порученную работу только в местах, отведённых для данного вида труда.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3.1.​ Садись за парту аккуратно, без шума.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3.1.​ Работу начинай только с разрешения учителя.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3.1.​ Работай внимательно, не отвлекайся, не мешай другим.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3.1.​ Если хочешь что-то спросить или ответить, подними руку.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3.1.​ Не вставай с места без разрешения учителя.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3.1.​ При работе с инструментами соблюдай следующие требования: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держи инструмент так, как покажет учитель;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употребляй инструмент по назначению;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не работай неисправным инструментом;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во время работы сиди прямо, не держи инструменты близко от глаз;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д) не носи инструменты в карманах.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4. Требования безопасности в аварийных ситуациях.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4.1.​ Если у тебя или твоего одноклассника плохое самочувствие, немедленно сообщи об этом учителю.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4.1.​ При возникновении аварийной или </w:t>
      </w:r>
      <w:proofErr w:type="spellStart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травмоопасной</w:t>
      </w:r>
      <w:proofErr w:type="spellEnd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ситуации немедленно прекрати работу, сообщи учителю, не создавай паники, спокойно выполняй все распоряжения учителя.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5. Требования безопасности по окончании занятий.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5.1.​ Приведи в порядок рабочее место.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5.1.​ Убери инструменты в отведённое для них место.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D712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E04DCF" w:rsidRPr="00AC05B5" w:rsidRDefault="00E04DCF" w:rsidP="00E04D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C05B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Правила поведения учащихся</w:t>
      </w:r>
    </w:p>
    <w:p w:rsidR="00E04DCF" w:rsidRPr="00357F88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7F8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1. Общие положения.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1.1 Настоящие правила поведения для учащихся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содержат нормы, определяющие порядок поведения учащихся в школе, в целях обеспечения гарантированных прав на образование.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1.2 Дисциплина в школе поддерживается на основе уважения человеческого достоинства учащихся, педагогических работников и других работников школы, родителей и других посетителей.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1.3 Правила определяют права и обязанности учащихся как во время учебно-познавательного процесса, так и за его пределами.</w:t>
      </w:r>
    </w:p>
    <w:p w:rsidR="00E04DCF" w:rsidRPr="00357F88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57F8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2.Внешний вид учащихся.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 Учащиеся приходят на занятия чистыми, опрятными.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2.2 Одежда учащихся должна быть тёмного, однотонного цвета. Для мальчиков - пиджак, классические брюки, однотонная рубашка. Для девочек - пиджак, юбка средней длины (либо классические брюки), однотонная блузка. Допускается ношение в холодное время года однотонных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свитеров, кофт и т.п., рубашек. </w:t>
      </w: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Учащиеся придерживаются делового стиля одежды.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2.3 Причёска должна соответствовать внешнему виду учащихся: у мальчиков - короткая классическая стрижка, у девочек - аккуратно прибранные в причёску волосы.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2.4 Учащиеся приходят на занятия без украшений, с короткими ногтями, без броской косметики.</w:t>
      </w:r>
    </w:p>
    <w:p w:rsidR="00E04DCF" w:rsidRPr="00357F88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57F8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3. Общие правила поведения.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 Учащиеся приходят в школу за 15-20 минут до начала уроков.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покойно проходят в учебный кабинет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готовят все необходимые учебные принадлежности к предстоящему уроку.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3.2 Учащиеся, которые приходят в школу не к первому уроку, входят в школу не ранее чем за 10 минут до начала следующего урока по звонку с предыдущего урока.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3.3</w:t>
      </w:r>
      <w:proofErr w:type="gramStart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proofErr w:type="gramEnd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ля уроков физкультуры учащиеся обязаны иметь специал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ьную спортивную одежду и обувь. 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3.4 Учащиеся школы проявляют уважение к старшим, заботятся о младших; общаются с работниками школы в уважительной форме, на «Вы»; уступают дорогу взрослым, мальчики - девочкам; приветствуют работников школы, взрослых посетителей.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3.5</w:t>
      </w:r>
      <w:proofErr w:type="gramStart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входе в класс учителя учащиеся молча встают (в знак приветствия) и садятся после того, как учитель, разрешит сесть.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3.6</w:t>
      </w:r>
      <w:proofErr w:type="gramStart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время уроков учащимся запрещено пользоваться мобильными средствами связи, отвлекающие его, окружающих и учителя от занятий.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3.7</w:t>
      </w:r>
      <w:proofErr w:type="gramStart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</w:t>
      </w:r>
      <w:proofErr w:type="gramEnd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 во время урока учащемуся необходимо выйти из класса, он должен поднять руку и попросить разрешения учителя.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3.8</w:t>
      </w:r>
      <w:proofErr w:type="gramStart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proofErr w:type="gramEnd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а столе должно быть только то, что потребуется на данном уроке. Учебники, тетради и др. пособия</w:t>
      </w:r>
      <w:proofErr w:type="gramStart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3.9 За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ученическим столом дети сидят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соблюдая правила посадки при письме. 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3.10</w:t>
      </w:r>
      <w:proofErr w:type="gramStart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</w:t>
      </w:r>
      <w:proofErr w:type="gramEnd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сли урок не выучил по уважительной причине, предупреди учителя до начала урока.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3.11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ученик провинился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выяснить причину и помочь найти выход из сложившейся ситуации. 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3.12 Неявка в школу без уважительных причин или уход с уроков является нарушением Устава школы. Ученик, пропустивший уроки, должен иметь справку лечебного учреждения, которую он предъявляет классному руководителю. Как исключение, ученик может предъявить письмо родителей (законных представителей) о причинах пропусков уроков.</w:t>
      </w:r>
    </w:p>
    <w:p w:rsidR="00E04DCF" w:rsidRPr="00357F88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57F8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4. Обязанности учащихся.</w:t>
      </w:r>
    </w:p>
    <w:p w:rsidR="00E04DCF" w:rsidRPr="00357F88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4.1 Строго выполнять Устав школы и настоящие правила, добросовестно учиться, уважать честь и достоинство других обучающихся, работников школы. Вне школы вести себя так, чтобы не порочить свои честь и достоинство, не запятнать доброе имя школы.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4.2</w:t>
      </w:r>
      <w:proofErr w:type="gramStart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облюдать законы жизнедеятельности классного коллектива и школьного самоуправления. Принимать активное участие в мероприятиях, коллективных делах класса и школы.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4.3</w:t>
      </w:r>
      <w:proofErr w:type="gramStart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облюдать расписание занятий (уроков, </w:t>
      </w:r>
      <w:proofErr w:type="spellStart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элективов</w:t>
      </w:r>
      <w:proofErr w:type="spellEnd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, факультативов, курсов, кружков, секций и т.п.), не опаздывать и не пропускать; предъявлять медицинские справки или письма от родителей (как исключение) о причинах пропусков.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4.4</w:t>
      </w:r>
      <w:proofErr w:type="gramStart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proofErr w:type="gramEnd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меть все необходимые школьные принадлежности на весь учебный день. Эффективно организовывать учение, труд и отдых, ценить своё и чужое время.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4.5</w:t>
      </w:r>
      <w:proofErr w:type="gramStart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учебных кабинетах, спортплощадке, школьном дворе строго выполнять требования правил охраны труда, быть дисциплинированным. При выполнении практических и лабораторных работ, физических упражнений, неукоснительно выполнять правила техники без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опасности. Бережно относиться к </w:t>
      </w: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приборам, оборудованию, материалам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уроках соблюдать порядок, не допускать действий, которые могут привести к травмам.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4.6</w:t>
      </w:r>
      <w:proofErr w:type="gramStart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время перемен 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бегать по  коридорам и лестницам.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4.7</w:t>
      </w:r>
      <w:proofErr w:type="gramStart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одчиняться  требованиям работников школы.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4.8</w:t>
      </w:r>
      <w:proofErr w:type="gramStart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</w:t>
      </w:r>
      <w:proofErr w:type="gramEnd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аботиться о младших.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4.9</w:t>
      </w:r>
      <w:proofErr w:type="gramStart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облюдать правила гигиены, иметь аккуратный вид. Экономно расходовать  воду. Соблюдать порядок и поддерживать чистоту в классе, коридоре, буфете, библиотеке, туалете и др. помещениях школы; бережно относиться к имуществу школы, к результатам труда других людей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4.10</w:t>
      </w:r>
      <w:proofErr w:type="gramStart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proofErr w:type="gramEnd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хранять зелёные насаждения, а при повреждении восстанавливать их.</w:t>
      </w:r>
    </w:p>
    <w:p w:rsidR="00E04DCF" w:rsidRPr="00357F88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57F8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5.Права учащихся.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 Право на получение основного, среднего (полного) общего образования по очной форме обучения, а также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 на дому.</w:t>
      </w: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5.2 Право на защиту чести и достоинства, неприкосновенности личности.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5.3 Право на объективную оценку в соответствии со знаниями, умениями и навыками.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5.4 Право на бесплатную учебную помощь, на консультацию (в случае необходимости).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5.5 Право на бесплатное пользование учебной, художественной, справочной и иной литературой школьной библиотеки; приборами, оборудованием, материалами, реактивами учебных кабинетов, мастерских, спортзала и спортплощадки.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5.6 Право на участие в управлении школой через выборные органы (например, через участие в Совете школы).</w:t>
      </w:r>
    </w:p>
    <w:p w:rsidR="00E04DCF" w:rsidRPr="00357F88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57F8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6. Учащимся запрещается.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6.1</w:t>
      </w:r>
      <w:proofErr w:type="gramStart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риносить, передавать или употреблять в школе спиртные напитки, токсические, наркотические вещества и оружие, табачные изделия, курить на территории школы.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6.2</w:t>
      </w:r>
      <w:proofErr w:type="gramStart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proofErr w:type="gramEnd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спользовать любые средства и действия, которые могут привести к взрывам и возгораниям.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6.3</w:t>
      </w:r>
      <w:proofErr w:type="gramStart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рименять физическую силу для выяснения отношений.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6.4</w:t>
      </w:r>
      <w:proofErr w:type="gramStart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рименять психическое насилие (например в форме различного вида угроз).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6.5</w:t>
      </w:r>
      <w:proofErr w:type="gramStart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</w:t>
      </w:r>
      <w:proofErr w:type="gramEnd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аниматься вымогательством, а также осуществлять любые действия, влекущие за собой опасные последствия для окружающих (толкать, бить кого-либо, бросать в кого-либо предметы и т.п. действия).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6.6</w:t>
      </w:r>
      <w:proofErr w:type="gramStart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квернословить в школе и за её пределами.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6.7</w:t>
      </w:r>
      <w:proofErr w:type="gramStart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овершать любые действия, влекущие за собой опасность для окружающих, для собственной жизни и здоровья (бегать по коридорам и лестницам, вблизи оконных проёмов; садиться и становиться на подоконники; включать электроаппараты без разрешения учителя; входить без разрешения учителя в учебные помещения повышенной опасности (кабинеты физики, химии, информатики, спортзал, мастерские).</w:t>
      </w:r>
    </w:p>
    <w:p w:rsidR="00E04DCF" w:rsidRPr="00357F88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57F8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7.Заключительные положения.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7.1 Настоящие правила поведения распространяются на всей территории школы и на все мероприятия, проводимые школой за её пределами.</w:t>
      </w:r>
    </w:p>
    <w:p w:rsidR="00E04DCF" w:rsidRPr="00D71214" w:rsidRDefault="00E04DCF" w:rsidP="00D712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7.2</w:t>
      </w:r>
      <w:proofErr w:type="gramStart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</w:t>
      </w:r>
      <w:proofErr w:type="gramEnd"/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а нарушение правил поведения к учащимся могут быть применены следующие меры воздействия:</w:t>
      </w:r>
      <w:r w:rsidR="00D71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7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уведомление родителей (законных представителей);</w:t>
      </w:r>
    </w:p>
    <w:p w:rsidR="00E04DCF" w:rsidRPr="00296CBC" w:rsidRDefault="00E04DCF" w:rsidP="00E04DCF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V. Занятость кабинета (расписание) на 2022-2023 уч. год</w:t>
      </w:r>
    </w:p>
    <w:p w:rsidR="00E04DCF" w:rsidRDefault="00E04DCF" w:rsidP="00E04DCF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66145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Урочные часы работы кабинета</w:t>
      </w:r>
    </w:p>
    <w:p w:rsidR="00E04DCF" w:rsidRDefault="00E04DCF" w:rsidP="00E04D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065B">
        <w:rPr>
          <w:rFonts w:ascii="Times New Roman" w:hAnsi="Times New Roman" w:cs="Times New Roman"/>
          <w:b/>
          <w:sz w:val="24"/>
          <w:szCs w:val="24"/>
        </w:rPr>
        <w:t>Расписание 1 класс</w:t>
      </w:r>
    </w:p>
    <w:tbl>
      <w:tblPr>
        <w:tblStyle w:val="a4"/>
        <w:tblW w:w="0" w:type="auto"/>
        <w:tblInd w:w="-885" w:type="dxa"/>
        <w:tblLayout w:type="fixed"/>
        <w:tblLook w:val="04A0"/>
      </w:tblPr>
      <w:tblGrid>
        <w:gridCol w:w="2127"/>
        <w:gridCol w:w="2268"/>
        <w:gridCol w:w="2127"/>
        <w:gridCol w:w="1842"/>
        <w:gridCol w:w="2039"/>
      </w:tblGrid>
      <w:tr w:rsidR="00E04DCF" w:rsidTr="00C70344">
        <w:tc>
          <w:tcPr>
            <w:tcW w:w="2127" w:type="dxa"/>
          </w:tcPr>
          <w:p w:rsidR="00E04DCF" w:rsidRDefault="00E04DCF" w:rsidP="00C70344">
            <w:pPr>
              <w:spacing w:before="150"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2268" w:type="dxa"/>
          </w:tcPr>
          <w:p w:rsidR="00E04DCF" w:rsidRDefault="00E04DCF" w:rsidP="00C70344">
            <w:pPr>
              <w:spacing w:before="150"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2127" w:type="dxa"/>
          </w:tcPr>
          <w:p w:rsidR="00E04DCF" w:rsidRDefault="00E04DCF" w:rsidP="00C70344">
            <w:pPr>
              <w:spacing w:before="150"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842" w:type="dxa"/>
          </w:tcPr>
          <w:p w:rsidR="00E04DCF" w:rsidRDefault="00E04DCF" w:rsidP="00C70344">
            <w:pPr>
              <w:spacing w:before="150"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2039" w:type="dxa"/>
          </w:tcPr>
          <w:p w:rsidR="00E04DCF" w:rsidRDefault="00E04DCF" w:rsidP="00C70344">
            <w:pPr>
              <w:spacing w:before="150"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  <w:p w:rsidR="00E04DCF" w:rsidRDefault="00E04DCF" w:rsidP="00C70344">
            <w:pPr>
              <w:spacing w:before="150"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04DCF" w:rsidTr="00C70344">
        <w:tc>
          <w:tcPr>
            <w:tcW w:w="2127" w:type="dxa"/>
          </w:tcPr>
          <w:p w:rsidR="00E04DCF" w:rsidRPr="007C065B" w:rsidRDefault="00E04DCF" w:rsidP="00C70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065B">
              <w:rPr>
                <w:rFonts w:ascii="Times New Roman" w:hAnsi="Times New Roman" w:cs="Times New Roman"/>
                <w:sz w:val="24"/>
                <w:szCs w:val="24"/>
              </w:rPr>
              <w:t xml:space="preserve">1.Математика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  <w:p w:rsidR="00E04DCF" w:rsidRDefault="00E04DCF" w:rsidP="00C70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4DCF" w:rsidRPr="007C065B" w:rsidRDefault="00E04DCF" w:rsidP="00C70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65B">
              <w:rPr>
                <w:rFonts w:ascii="Times New Roman" w:hAnsi="Times New Roman" w:cs="Times New Roman"/>
                <w:sz w:val="24"/>
                <w:szCs w:val="24"/>
              </w:rPr>
              <w:t xml:space="preserve">2.Русский язык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E04DCF" w:rsidRDefault="00E04DCF" w:rsidP="00C70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4DCF" w:rsidRPr="007C065B" w:rsidRDefault="00E04DCF" w:rsidP="00C70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65B">
              <w:rPr>
                <w:rFonts w:ascii="Times New Roman" w:hAnsi="Times New Roman" w:cs="Times New Roman"/>
                <w:sz w:val="24"/>
                <w:szCs w:val="24"/>
              </w:rPr>
              <w:t xml:space="preserve">3.Литературное чтение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E04DCF" w:rsidRDefault="00E04DCF" w:rsidP="00C70344">
            <w:pPr>
              <w:spacing w:before="150"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65B">
              <w:rPr>
                <w:rFonts w:ascii="Times New Roman" w:hAnsi="Times New Roman" w:cs="Times New Roman"/>
                <w:sz w:val="24"/>
                <w:szCs w:val="24"/>
              </w:rPr>
              <w:t xml:space="preserve">4.Физическая культура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7C065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268" w:type="dxa"/>
          </w:tcPr>
          <w:p w:rsidR="00E04DCF" w:rsidRPr="007C065B" w:rsidRDefault="00E04DCF" w:rsidP="00C70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6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C06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  <w:r w:rsidRPr="007C0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7C0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E04DCF" w:rsidRDefault="00E04DCF" w:rsidP="00C70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4DCF" w:rsidRDefault="00E04DCF" w:rsidP="00C70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2.Литературное чтение</w:t>
            </w:r>
          </w:p>
          <w:p w:rsidR="00E04DCF" w:rsidRDefault="00E04DCF" w:rsidP="00C70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4DCF" w:rsidRPr="007C065B" w:rsidRDefault="00E04DCF" w:rsidP="00C70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3.Математика</w:t>
            </w:r>
            <w:r w:rsidRPr="007C0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E04DCF" w:rsidRDefault="00E04DCF" w:rsidP="00C70344">
            <w:pPr>
              <w:spacing w:before="150"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Музыка</w:t>
            </w:r>
            <w:r w:rsidRPr="007C0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7C065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27" w:type="dxa"/>
          </w:tcPr>
          <w:p w:rsidR="00E04DCF" w:rsidRPr="007C065B" w:rsidRDefault="00E04DCF" w:rsidP="00C70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065B">
              <w:rPr>
                <w:rFonts w:ascii="Times New Roman" w:hAnsi="Times New Roman" w:cs="Times New Roman"/>
                <w:sz w:val="24"/>
                <w:szCs w:val="24"/>
              </w:rPr>
              <w:t xml:space="preserve">1.Математика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  <w:p w:rsidR="00E04DCF" w:rsidRDefault="00E04DCF" w:rsidP="00C70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4DCF" w:rsidRPr="007C065B" w:rsidRDefault="00E04DCF" w:rsidP="00C70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65B">
              <w:rPr>
                <w:rFonts w:ascii="Times New Roman" w:hAnsi="Times New Roman" w:cs="Times New Roman"/>
                <w:sz w:val="24"/>
                <w:szCs w:val="24"/>
              </w:rPr>
              <w:t xml:space="preserve">2.Русский язык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E04DCF" w:rsidRDefault="00E04DCF" w:rsidP="00C70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4DCF" w:rsidRPr="007C065B" w:rsidRDefault="00E04DCF" w:rsidP="00C70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65B">
              <w:rPr>
                <w:rFonts w:ascii="Times New Roman" w:hAnsi="Times New Roman" w:cs="Times New Roman"/>
                <w:sz w:val="24"/>
                <w:szCs w:val="24"/>
              </w:rPr>
              <w:t xml:space="preserve">3.Литературное чтение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E04DCF" w:rsidRDefault="00E04DCF" w:rsidP="00C70344">
            <w:pPr>
              <w:spacing w:before="150"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4.Окружающий мир</w:t>
            </w:r>
          </w:p>
          <w:p w:rsidR="00E04DCF" w:rsidRDefault="00E04DCF" w:rsidP="00C70344">
            <w:pPr>
              <w:spacing w:before="150"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5.Физическая культура</w:t>
            </w:r>
            <w:r w:rsidRPr="007C0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7C065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42" w:type="dxa"/>
          </w:tcPr>
          <w:p w:rsidR="00E04DCF" w:rsidRPr="007C065B" w:rsidRDefault="00E04DCF" w:rsidP="00C70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C06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  <w:r w:rsidRPr="007C0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7C0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E04DCF" w:rsidRDefault="00E04DCF" w:rsidP="00C70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4DCF" w:rsidRDefault="00E04DCF" w:rsidP="00C70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2.Литературное чтение</w:t>
            </w:r>
          </w:p>
          <w:p w:rsidR="00E04DCF" w:rsidRDefault="00E04DCF" w:rsidP="00C70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4DCF" w:rsidRPr="007C065B" w:rsidRDefault="00E04DCF" w:rsidP="00C70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3.Математика</w:t>
            </w:r>
            <w:r w:rsidRPr="007C0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E04DCF" w:rsidRDefault="00E04DCF" w:rsidP="00C70344">
            <w:pPr>
              <w:spacing w:before="150"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Изобрази-тельное</w:t>
            </w:r>
            <w:proofErr w:type="gramEnd"/>
            <w:r w:rsidRPr="007C065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  <w:r w:rsidRPr="007C0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7C065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039" w:type="dxa"/>
          </w:tcPr>
          <w:p w:rsidR="00E04DCF" w:rsidRPr="007C065B" w:rsidRDefault="00E04DCF" w:rsidP="00C70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C065B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E04DCF" w:rsidRDefault="00E04DCF" w:rsidP="00C7034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4DCF" w:rsidRPr="007C065B" w:rsidRDefault="00E04DCF" w:rsidP="00C70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C065B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  <w:p w:rsidR="00E04DCF" w:rsidRDefault="00E04DCF" w:rsidP="00C7034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4DCF" w:rsidRPr="007C065B" w:rsidRDefault="00E04DCF" w:rsidP="00C70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7C065B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  <w:p w:rsidR="00E04DCF" w:rsidRDefault="00E04DCF" w:rsidP="00C7034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4DCF" w:rsidRPr="007C065B" w:rsidRDefault="00E04DCF" w:rsidP="00C70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7C065B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  <w:p w:rsidR="00E04DCF" w:rsidRDefault="00E04DCF" w:rsidP="00C70344">
            <w:pPr>
              <w:spacing w:before="150"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04DCF" w:rsidRDefault="00E04DCF" w:rsidP="00C70344">
            <w:pPr>
              <w:spacing w:before="150"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E04DCF" w:rsidRPr="007C065B" w:rsidRDefault="00E04DCF" w:rsidP="00E04D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4DCF" w:rsidRPr="007C065B" w:rsidRDefault="00E04DCF" w:rsidP="00E04DCF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4DCF" w:rsidRPr="007D0C66" w:rsidRDefault="00E04DCF" w:rsidP="00E04DCF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04DCF" w:rsidRPr="006E49DD" w:rsidRDefault="00E04DCF" w:rsidP="00E04DCF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6E49D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Внеурочные часы работы кабинета.</w:t>
      </w:r>
    </w:p>
    <w:tbl>
      <w:tblPr>
        <w:tblStyle w:val="a4"/>
        <w:tblW w:w="0" w:type="auto"/>
        <w:tblLook w:val="04A0"/>
      </w:tblPr>
      <w:tblGrid>
        <w:gridCol w:w="1593"/>
        <w:gridCol w:w="1585"/>
        <w:gridCol w:w="1539"/>
        <w:gridCol w:w="1540"/>
        <w:gridCol w:w="1556"/>
        <w:gridCol w:w="1758"/>
      </w:tblGrid>
      <w:tr w:rsidR="00E04DCF" w:rsidTr="00C70344">
        <w:tc>
          <w:tcPr>
            <w:tcW w:w="1595" w:type="dxa"/>
          </w:tcPr>
          <w:p w:rsidR="00E04DCF" w:rsidRDefault="00E04DCF" w:rsidP="00C70344">
            <w:pPr>
              <w:spacing w:before="150"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595" w:type="dxa"/>
          </w:tcPr>
          <w:p w:rsidR="00E04DCF" w:rsidRDefault="00E04DCF" w:rsidP="00C70344">
            <w:pPr>
              <w:spacing w:before="150"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595" w:type="dxa"/>
          </w:tcPr>
          <w:p w:rsidR="00E04DCF" w:rsidRDefault="00E04DCF" w:rsidP="00C70344">
            <w:pPr>
              <w:spacing w:before="150"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595" w:type="dxa"/>
          </w:tcPr>
          <w:p w:rsidR="00E04DCF" w:rsidRDefault="00E04DCF" w:rsidP="00C70344">
            <w:pPr>
              <w:spacing w:before="150"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595" w:type="dxa"/>
          </w:tcPr>
          <w:p w:rsidR="00E04DCF" w:rsidRDefault="00E04DCF" w:rsidP="00C70344">
            <w:pPr>
              <w:spacing w:before="150"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596" w:type="dxa"/>
          </w:tcPr>
          <w:p w:rsidR="00E04DCF" w:rsidRDefault="00E04DCF" w:rsidP="00C70344">
            <w:pPr>
              <w:spacing w:before="150"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Суббота</w:t>
            </w:r>
          </w:p>
        </w:tc>
      </w:tr>
      <w:tr w:rsidR="00E04DCF" w:rsidTr="00C70344">
        <w:tc>
          <w:tcPr>
            <w:tcW w:w="1595" w:type="dxa"/>
          </w:tcPr>
          <w:p w:rsidR="00E04DCF" w:rsidRDefault="00E04DCF" w:rsidP="00C70344">
            <w:pPr>
              <w:spacing w:before="150"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1595" w:type="dxa"/>
          </w:tcPr>
          <w:p w:rsidR="00E04DCF" w:rsidRDefault="00E04DCF" w:rsidP="00C70344">
            <w:pPr>
              <w:spacing w:before="150"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«Мелодика»</w:t>
            </w:r>
          </w:p>
        </w:tc>
        <w:tc>
          <w:tcPr>
            <w:tcW w:w="1595" w:type="dxa"/>
          </w:tcPr>
          <w:p w:rsidR="00E04DCF" w:rsidRDefault="00E04DCF" w:rsidP="00C70344">
            <w:pPr>
              <w:spacing w:before="150"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Юный эколог»</w:t>
            </w:r>
          </w:p>
          <w:p w:rsidR="00E04DCF" w:rsidRDefault="00E04DCF" w:rsidP="00C70344">
            <w:pPr>
              <w:spacing w:before="150"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12-12.45</w:t>
            </w:r>
          </w:p>
        </w:tc>
        <w:tc>
          <w:tcPr>
            <w:tcW w:w="1595" w:type="dxa"/>
          </w:tcPr>
          <w:p w:rsidR="00E04DCF" w:rsidRDefault="00E04DCF" w:rsidP="00C70344">
            <w:pPr>
              <w:spacing w:before="150"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РОСТ»</w:t>
            </w:r>
          </w:p>
          <w:p w:rsidR="00E04DCF" w:rsidRDefault="00E04DCF" w:rsidP="00C70344">
            <w:pPr>
              <w:spacing w:before="150"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12-12.45</w:t>
            </w:r>
          </w:p>
        </w:tc>
        <w:tc>
          <w:tcPr>
            <w:tcW w:w="1595" w:type="dxa"/>
          </w:tcPr>
          <w:p w:rsidR="00E04DCF" w:rsidRDefault="00E04DCF" w:rsidP="00C70344">
            <w:pPr>
              <w:spacing w:before="150"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анятия </w:t>
            </w:r>
          </w:p>
        </w:tc>
        <w:tc>
          <w:tcPr>
            <w:tcW w:w="1596" w:type="dxa"/>
          </w:tcPr>
          <w:p w:rsidR="00E04DCF" w:rsidRDefault="00E04DCF" w:rsidP="00C70344">
            <w:pPr>
              <w:spacing w:before="150"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мероприятиям, работа с родителями</w:t>
            </w:r>
          </w:p>
        </w:tc>
      </w:tr>
    </w:tbl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Default="00E04DCF" w:rsidP="00E04DCF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04DCF" w:rsidRPr="00296CBC" w:rsidRDefault="00E04DCF" w:rsidP="00E04DCF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VII.</w:t>
      </w:r>
      <w:r w:rsidRPr="00296C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 Перспективный план развития кабинета  начальных  классов</w:t>
      </w:r>
    </w:p>
    <w:p w:rsidR="00E04DCF" w:rsidRPr="000072FD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Цель:  обеспечение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развивающей предметно-пространственной среды для уч. начальных классов</w:t>
      </w:r>
    </w:p>
    <w:p w:rsidR="00E04DCF" w:rsidRPr="00296CBC" w:rsidRDefault="00E04DCF" w:rsidP="00E04DCF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C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tbl>
      <w:tblPr>
        <w:tblW w:w="10206" w:type="dxa"/>
        <w:tblCellSpacing w:w="0" w:type="dxa"/>
        <w:tblInd w:w="-55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30"/>
        <w:gridCol w:w="5132"/>
        <w:gridCol w:w="1634"/>
        <w:gridCol w:w="1752"/>
        <w:gridCol w:w="1358"/>
      </w:tblGrid>
      <w:tr w:rsidR="00E04DCF" w:rsidRPr="00296CBC" w:rsidTr="00E04DCF">
        <w:trPr>
          <w:tblCellSpacing w:w="0" w:type="dxa"/>
        </w:trPr>
        <w:tc>
          <w:tcPr>
            <w:tcW w:w="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</w:t>
            </w:r>
            <w:r w:rsidRPr="00296C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планируется</w:t>
            </w:r>
          </w:p>
        </w:tc>
        <w:tc>
          <w:tcPr>
            <w:tcW w:w="1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E04DCF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</w:t>
            </w:r>
          </w:p>
        </w:tc>
      </w:tr>
      <w:tr w:rsidR="00E04DCF" w:rsidRPr="00296CBC" w:rsidTr="00E04DCF">
        <w:trPr>
          <w:trHeight w:val="911"/>
          <w:tblCellSpacing w:w="0" w:type="dxa"/>
        </w:trPr>
        <w:tc>
          <w:tcPr>
            <w:tcW w:w="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Собирать  материалы  в папку </w:t>
            </w:r>
            <w:proofErr w:type="gramStart"/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Школьное</w:t>
            </w:r>
            <w:proofErr w:type="gramEnd"/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портфолио  учащихся  в  начальных  </w:t>
            </w:r>
          </w:p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классах</w:t>
            </w:r>
            <w:proofErr w:type="gramEnd"/>
          </w:p>
          <w:p w:rsidR="00E04DCF" w:rsidRPr="00296CBC" w:rsidRDefault="00E04DCF" w:rsidP="00C703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  течение год</w:t>
            </w:r>
          </w:p>
        </w:tc>
        <w:tc>
          <w:tcPr>
            <w:tcW w:w="1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Троегубова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 Ю.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4DCF" w:rsidRPr="00296CBC" w:rsidTr="00E04DCF">
        <w:trPr>
          <w:tblCellSpacing w:w="0" w:type="dxa"/>
        </w:trPr>
        <w:tc>
          <w:tcPr>
            <w:tcW w:w="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Пополнять  банк  данных  о  материалах контрольных работ для начальных  классов из   Интернета.</w:t>
            </w:r>
          </w:p>
        </w:tc>
        <w:tc>
          <w:tcPr>
            <w:tcW w:w="1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  течение  </w:t>
            </w:r>
          </w:p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4DCF" w:rsidRDefault="00E04DCF" w:rsidP="00C70344">
            <w:proofErr w:type="spellStart"/>
            <w:r w:rsidRPr="005306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Троегубова</w:t>
            </w:r>
            <w:proofErr w:type="spellEnd"/>
            <w:r w:rsidRPr="005306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 Ю.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04DCF" w:rsidRPr="00296CBC" w:rsidTr="00E04DCF">
        <w:trPr>
          <w:tblCellSpacing w:w="0" w:type="dxa"/>
        </w:trPr>
        <w:tc>
          <w:tcPr>
            <w:tcW w:w="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Периодически  обновлять стенды</w:t>
            </w:r>
          </w:p>
          <w:p w:rsidR="00E04DCF" w:rsidRPr="00296CBC" w:rsidRDefault="00E04DCF" w:rsidP="00C703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Мы изучаем</w:t>
            </w: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 Берегите свою планету»,  «Классный уголок», « Творческие работы учащихся»</w:t>
            </w:r>
          </w:p>
        </w:tc>
        <w:tc>
          <w:tcPr>
            <w:tcW w:w="1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  течение  </w:t>
            </w:r>
          </w:p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4DCF" w:rsidRDefault="00E04DCF" w:rsidP="00C70344">
            <w:proofErr w:type="spellStart"/>
            <w:r w:rsidRPr="005306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Троегубова</w:t>
            </w:r>
            <w:proofErr w:type="spellEnd"/>
            <w:r w:rsidRPr="005306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 Ю.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04DCF" w:rsidRPr="00296CBC" w:rsidTr="00E04DCF">
        <w:trPr>
          <w:trHeight w:val="2135"/>
          <w:tblCellSpacing w:w="0" w:type="dxa"/>
        </w:trPr>
        <w:tc>
          <w:tcPr>
            <w:tcW w:w="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Продолжить  работу  по  накоплению</w:t>
            </w:r>
          </w:p>
          <w:p w:rsidR="00E04DCF" w:rsidRDefault="00E04DCF" w:rsidP="00C703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Электронного </w:t>
            </w: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раздаточного   материала   по  математике, по  русс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кому языку, </w:t>
            </w: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литературному  чтению,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окружающему  </w:t>
            </w:r>
          </w:p>
          <w:p w:rsidR="00E04DCF" w:rsidRPr="00296CBC" w:rsidRDefault="00E04DCF" w:rsidP="00C703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миру.</w:t>
            </w:r>
          </w:p>
        </w:tc>
        <w:tc>
          <w:tcPr>
            <w:tcW w:w="1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  течение  </w:t>
            </w:r>
          </w:p>
          <w:p w:rsidR="00E04DCF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ода</w:t>
            </w:r>
          </w:p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4DCF" w:rsidRDefault="00E04DCF" w:rsidP="00C70344">
            <w:proofErr w:type="spellStart"/>
            <w:r w:rsidRPr="005306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Троегубова</w:t>
            </w:r>
            <w:proofErr w:type="spellEnd"/>
            <w:r w:rsidRPr="005306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 Ю.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04DCF" w:rsidRPr="00296CBC" w:rsidRDefault="00E04DCF" w:rsidP="00C703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04DCF" w:rsidRPr="00296CBC" w:rsidRDefault="00E04DCF" w:rsidP="00C703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04DCF" w:rsidRPr="00296CBC" w:rsidRDefault="00E04DCF" w:rsidP="00C703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04DCF" w:rsidRPr="00296CBC" w:rsidRDefault="00E04DCF" w:rsidP="00C703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4DCF" w:rsidRPr="00296CBC" w:rsidTr="00E04DCF">
        <w:trPr>
          <w:tblCellSpacing w:w="0" w:type="dxa"/>
        </w:trPr>
        <w:tc>
          <w:tcPr>
            <w:tcW w:w="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Подбирать материал</w:t>
            </w: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проведения уроков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  течение  года</w:t>
            </w:r>
          </w:p>
        </w:tc>
        <w:tc>
          <w:tcPr>
            <w:tcW w:w="1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4DCF" w:rsidRDefault="00E04DCF" w:rsidP="00C70344">
            <w:proofErr w:type="spellStart"/>
            <w:r w:rsidRPr="00483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Троегубова</w:t>
            </w:r>
            <w:proofErr w:type="spellEnd"/>
            <w:r w:rsidRPr="00483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 Ю.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04DCF" w:rsidRPr="00296CBC" w:rsidTr="00E04DCF">
        <w:trPr>
          <w:tblCellSpacing w:w="0" w:type="dxa"/>
        </w:trPr>
        <w:tc>
          <w:tcPr>
            <w:tcW w:w="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Пополнять </w:t>
            </w: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классную  библиотечку  для  внеклассного  чтения.</w:t>
            </w:r>
          </w:p>
        </w:tc>
        <w:tc>
          <w:tcPr>
            <w:tcW w:w="1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  течение  года</w:t>
            </w:r>
          </w:p>
        </w:tc>
        <w:tc>
          <w:tcPr>
            <w:tcW w:w="1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4DCF" w:rsidRDefault="00E04DCF" w:rsidP="00C70344">
            <w:proofErr w:type="spellStart"/>
            <w:r w:rsidRPr="00483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Троегубова</w:t>
            </w:r>
            <w:proofErr w:type="spellEnd"/>
            <w:r w:rsidRPr="00483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 Ю.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04DCF" w:rsidRPr="00296CBC" w:rsidTr="00E04DCF">
        <w:trPr>
          <w:tblCellSpacing w:w="0" w:type="dxa"/>
        </w:trPr>
        <w:tc>
          <w:tcPr>
            <w:tcW w:w="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Продолжить  работу  по  сбору библиотеки электронных </w:t>
            </w:r>
            <w:r w:rsidRPr="005F399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презентаций </w:t>
            </w: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  учебным  дисциплинам</w:t>
            </w:r>
          </w:p>
        </w:tc>
        <w:tc>
          <w:tcPr>
            <w:tcW w:w="1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  течение  года</w:t>
            </w:r>
          </w:p>
          <w:p w:rsidR="00E04DCF" w:rsidRPr="00296CBC" w:rsidRDefault="00E04DCF" w:rsidP="00C703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4DCF" w:rsidRDefault="00E04DCF" w:rsidP="00C70344">
            <w:proofErr w:type="spellStart"/>
            <w:r w:rsidRPr="00483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Троегубова</w:t>
            </w:r>
            <w:proofErr w:type="spellEnd"/>
            <w:r w:rsidRPr="00483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 Ю.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04DCF" w:rsidRPr="00296CBC" w:rsidTr="00E04DCF">
        <w:trPr>
          <w:tblCellSpacing w:w="0" w:type="dxa"/>
        </w:trPr>
        <w:tc>
          <w:tcPr>
            <w:tcW w:w="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4DCF" w:rsidRPr="005F399E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Пополнять  папку с заданиями для </w:t>
            </w:r>
            <w:proofErr w:type="spellStart"/>
            <w:r w:rsidRPr="005F3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слабоуспеающих</w:t>
            </w:r>
            <w:proofErr w:type="spellEnd"/>
            <w:r w:rsidRPr="005F3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детей</w:t>
            </w:r>
            <w:r w:rsidRPr="005F3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</w:t>
            </w:r>
            <w:r w:rsidRPr="005F3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04DCF" w:rsidRPr="005F399E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F3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04DCF" w:rsidRPr="005F399E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4DCF" w:rsidRPr="005F399E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 течение  года</w:t>
            </w:r>
          </w:p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4DCF" w:rsidRPr="005F399E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3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Троегубова</w:t>
            </w:r>
            <w:proofErr w:type="spellEnd"/>
            <w:r w:rsidRPr="005F3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 Ю.</w:t>
            </w:r>
          </w:p>
          <w:p w:rsidR="00E04DCF" w:rsidRPr="005F399E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04DCF" w:rsidRDefault="00E04DCF" w:rsidP="00C70344"/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4DCF" w:rsidRPr="00296CBC" w:rsidTr="00E04DCF">
        <w:trPr>
          <w:trHeight w:val="819"/>
          <w:tblCellSpacing w:w="0" w:type="dxa"/>
        </w:trPr>
        <w:tc>
          <w:tcPr>
            <w:tcW w:w="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Использовать методики для выявления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УУД у уч-ся.</w:t>
            </w:r>
          </w:p>
        </w:tc>
        <w:tc>
          <w:tcPr>
            <w:tcW w:w="1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F011DB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F01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Троегубова</w:t>
            </w:r>
            <w:proofErr w:type="spellEnd"/>
            <w:r w:rsidRPr="00F01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 Ю.</w:t>
            </w:r>
          </w:p>
          <w:p w:rsidR="00E04DCF" w:rsidRPr="00F011DB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1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04DCF" w:rsidRPr="00296CBC" w:rsidTr="00E04DCF">
        <w:trPr>
          <w:trHeight w:val="415"/>
          <w:tblCellSpacing w:w="0" w:type="dxa"/>
        </w:trPr>
        <w:tc>
          <w:tcPr>
            <w:tcW w:w="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01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ботать над озеленением кабинета</w:t>
            </w:r>
          </w:p>
        </w:tc>
        <w:tc>
          <w:tcPr>
            <w:tcW w:w="1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август-май</w:t>
            </w:r>
          </w:p>
        </w:tc>
        <w:tc>
          <w:tcPr>
            <w:tcW w:w="1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F011DB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F01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Троегубова</w:t>
            </w:r>
            <w:proofErr w:type="spellEnd"/>
            <w:r w:rsidRPr="00F01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 Ю.</w:t>
            </w:r>
          </w:p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E04DCF" w:rsidRPr="00296CBC" w:rsidTr="00E04DCF">
        <w:trPr>
          <w:tblCellSpacing w:w="0" w:type="dxa"/>
        </w:trPr>
        <w:tc>
          <w:tcPr>
            <w:tcW w:w="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5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4DCF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Подготовить   кабинет к новому учебному году</w:t>
            </w:r>
          </w:p>
        </w:tc>
        <w:tc>
          <w:tcPr>
            <w:tcW w:w="1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Совместно с родителями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4DCF" w:rsidRPr="00296CBC" w:rsidRDefault="00E04DCF" w:rsidP="00C70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04DCF" w:rsidRDefault="00E04DCF" w:rsidP="00E04D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2021-20222 учебном году проводились следующие мероприятия:</w:t>
      </w: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-ремонт кабинета;</w:t>
      </w: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-озеленение класса;</w:t>
      </w: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-генеральные уборки  учебного кабинета;</w:t>
      </w: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-создание копилки дидактических игр;</w:t>
      </w: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-обновление стендов;</w:t>
      </w: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-пополнение портфолио уч-ся;</w:t>
      </w:r>
    </w:p>
    <w:p w:rsidR="00E04DCF" w:rsidRDefault="00E04DCF" w:rsidP="00E04D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Вывод: вся   работа проводилась  для  реализации ФГОС,  создания комфортных условий обучающихся. </w:t>
      </w:r>
    </w:p>
    <w:p w:rsidR="00E04DCF" w:rsidRDefault="00E04DCF" w:rsidP="00E04D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4DCF" w:rsidRDefault="00E04DCF" w:rsidP="00E04D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72AB" w:rsidRDefault="005472AB"/>
    <w:sectPr w:rsidR="005472AB" w:rsidSect="009A7F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9542B"/>
    <w:multiLevelType w:val="multilevel"/>
    <w:tmpl w:val="497A4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532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EC73F4"/>
    <w:multiLevelType w:val="hybridMultilevel"/>
    <w:tmpl w:val="7AE65CE4"/>
    <w:lvl w:ilvl="0" w:tplc="0D1E9640">
      <w:start w:val="18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7080"/>
    <w:rsid w:val="003B081B"/>
    <w:rsid w:val="005472AB"/>
    <w:rsid w:val="00757080"/>
    <w:rsid w:val="009A7F03"/>
    <w:rsid w:val="00D71214"/>
    <w:rsid w:val="00E04DCF"/>
    <w:rsid w:val="00F51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D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4DCF"/>
    <w:pPr>
      <w:ind w:left="720"/>
      <w:contextualSpacing/>
    </w:pPr>
  </w:style>
  <w:style w:type="table" w:styleId="a4">
    <w:name w:val="Table Grid"/>
    <w:basedOn w:val="a1"/>
    <w:uiPriority w:val="59"/>
    <w:rsid w:val="00E04D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D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4DCF"/>
    <w:pPr>
      <w:ind w:left="720"/>
      <w:contextualSpacing/>
    </w:pPr>
  </w:style>
  <w:style w:type="table" w:styleId="a4">
    <w:name w:val="Table Grid"/>
    <w:basedOn w:val="a1"/>
    <w:uiPriority w:val="59"/>
    <w:rsid w:val="00E04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17</Pages>
  <Words>3391</Words>
  <Characters>19334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Троегубова</dc:creator>
  <cp:keywords/>
  <dc:description/>
  <cp:lastModifiedBy>User</cp:lastModifiedBy>
  <cp:revision>4</cp:revision>
  <dcterms:created xsi:type="dcterms:W3CDTF">2022-08-19T10:42:00Z</dcterms:created>
  <dcterms:modified xsi:type="dcterms:W3CDTF">2022-08-20T18:50:00Z</dcterms:modified>
</cp:coreProperties>
</file>